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C3" w:rsidRDefault="00320DC3" w:rsidP="00320DC3">
      <w:pPr>
        <w:pStyle w:val="3"/>
        <w:rPr>
          <w:b w:val="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40501B96" wp14:editId="5C3F2820">
            <wp:extent cx="5238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DC3" w:rsidRDefault="00320DC3" w:rsidP="00320DC3">
      <w:pPr>
        <w:pStyle w:val="3"/>
        <w:rPr>
          <w:b w:val="0"/>
        </w:rPr>
      </w:pPr>
    </w:p>
    <w:p w:rsidR="00320DC3" w:rsidRPr="00320DC3" w:rsidRDefault="00320DC3" w:rsidP="00320DC3">
      <w:pPr>
        <w:pStyle w:val="3"/>
      </w:pPr>
      <w:r w:rsidRPr="00320DC3">
        <w:t>СОВЕТ ДЕПУТАТОВ МУНИЦИПАЛЬНОГО ОБРАЗОВАНИЯ</w:t>
      </w:r>
    </w:p>
    <w:p w:rsidR="00320DC3" w:rsidRDefault="00320DC3" w:rsidP="00320DC3">
      <w:pPr>
        <w:pStyle w:val="3"/>
        <w:tabs>
          <w:tab w:val="left" w:pos="4350"/>
        </w:tabs>
      </w:pPr>
      <w:r>
        <w:t>«КЛЮЧЕВСКОЕ»</w:t>
      </w:r>
    </w:p>
    <w:p w:rsidR="00320DC3" w:rsidRDefault="00320DC3" w:rsidP="00320DC3">
      <w:pPr>
        <w:jc w:val="center"/>
        <w:rPr>
          <w:b/>
        </w:rPr>
      </w:pPr>
      <w:r>
        <w:rPr>
          <w:b/>
        </w:rPr>
        <w:t>«КЛЮЧ»  МУНИЦИПАЛ  КЫЛДЫТЭТЛЭН  ДЕПУТАТ  КЕНЕШЕЗ</w:t>
      </w:r>
    </w:p>
    <w:p w:rsidR="00320DC3" w:rsidRDefault="00320DC3" w:rsidP="00320DC3">
      <w:pPr>
        <w:jc w:val="center"/>
      </w:pPr>
    </w:p>
    <w:p w:rsidR="00320DC3" w:rsidRDefault="00320DC3" w:rsidP="00320DC3">
      <w:pPr>
        <w:pStyle w:val="3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20DC3" w:rsidRDefault="00320DC3" w:rsidP="00320DC3">
      <w:pPr>
        <w:tabs>
          <w:tab w:val="left" w:pos="8265"/>
        </w:tabs>
        <w:jc w:val="both"/>
      </w:pPr>
      <w:r>
        <w:rPr>
          <w:b/>
          <w:color w:val="000000"/>
          <w:spacing w:val="-4"/>
        </w:rPr>
        <w:tab/>
      </w:r>
      <w:r>
        <w:tab/>
      </w:r>
    </w:p>
    <w:p w:rsidR="00320DC3" w:rsidRDefault="00320DC3" w:rsidP="00320DC3">
      <w:pPr>
        <w:shd w:val="clear" w:color="auto" w:fill="FFFFFF"/>
        <w:tabs>
          <w:tab w:val="left" w:pos="330"/>
        </w:tabs>
        <w:ind w:right="-5"/>
        <w:rPr>
          <w:b/>
          <w:color w:val="000000"/>
          <w:spacing w:val="-4"/>
        </w:rPr>
      </w:pPr>
    </w:p>
    <w:p w:rsidR="00320DC3" w:rsidRDefault="00320DC3" w:rsidP="00320DC3">
      <w:pPr>
        <w:shd w:val="clear" w:color="auto" w:fill="FFFFFF"/>
        <w:spacing w:line="360" w:lineRule="auto"/>
        <w:ind w:right="-5"/>
      </w:pPr>
      <w:r>
        <w:rPr>
          <w:b/>
          <w:color w:val="000000"/>
          <w:spacing w:val="-4"/>
        </w:rPr>
        <w:t xml:space="preserve">              </w:t>
      </w:r>
      <w:r>
        <w:t xml:space="preserve">  </w:t>
      </w:r>
      <w:r>
        <w:rPr>
          <w:b/>
        </w:rPr>
        <w:t>Об итогах исполнения бюджета муниципального образования «</w:t>
      </w:r>
      <w:proofErr w:type="spellStart"/>
      <w:r>
        <w:rPr>
          <w:b/>
        </w:rPr>
        <w:t>Ключевское</w:t>
      </w:r>
      <w:proofErr w:type="spellEnd"/>
      <w:r>
        <w:rPr>
          <w:b/>
        </w:rPr>
        <w:t>»</w:t>
      </w:r>
    </w:p>
    <w:p w:rsidR="00320DC3" w:rsidRDefault="00320DC3" w:rsidP="00320DC3">
      <w:pPr>
        <w:jc w:val="center"/>
        <w:rPr>
          <w:b/>
        </w:rPr>
      </w:pPr>
      <w:r>
        <w:rPr>
          <w:b/>
        </w:rPr>
        <w:t>за 1 квартал 2016 года</w:t>
      </w:r>
    </w:p>
    <w:p w:rsidR="00320DC3" w:rsidRDefault="00320DC3" w:rsidP="00320DC3">
      <w:pPr>
        <w:jc w:val="center"/>
        <w:rPr>
          <w:b/>
        </w:rPr>
      </w:pPr>
    </w:p>
    <w:p w:rsidR="00320DC3" w:rsidRDefault="00320DC3" w:rsidP="00320DC3">
      <w:pPr>
        <w:jc w:val="center"/>
        <w:rPr>
          <w:b/>
        </w:rPr>
      </w:pPr>
    </w:p>
    <w:p w:rsidR="00320DC3" w:rsidRDefault="00320DC3" w:rsidP="00320DC3">
      <w:pPr>
        <w:shd w:val="clear" w:color="auto" w:fill="FFFFFF"/>
        <w:tabs>
          <w:tab w:val="left" w:pos="255"/>
        </w:tabs>
        <w:ind w:right="-5"/>
        <w:rPr>
          <w:color w:val="000000"/>
          <w:spacing w:val="-4"/>
        </w:rPr>
      </w:pPr>
      <w:r>
        <w:rPr>
          <w:color w:val="000000"/>
          <w:spacing w:val="-4"/>
        </w:rPr>
        <w:t>Принято Советом депутатов</w:t>
      </w:r>
    </w:p>
    <w:p w:rsidR="00320DC3" w:rsidRDefault="00320DC3" w:rsidP="00320DC3">
      <w:pPr>
        <w:shd w:val="clear" w:color="auto" w:fill="FFFFFF"/>
        <w:tabs>
          <w:tab w:val="left" w:pos="330"/>
          <w:tab w:val="left" w:pos="7485"/>
        </w:tabs>
        <w:ind w:right="-5"/>
        <w:rPr>
          <w:color w:val="000000"/>
          <w:spacing w:val="-4"/>
        </w:rPr>
      </w:pPr>
      <w:r>
        <w:rPr>
          <w:color w:val="000000"/>
          <w:spacing w:val="-4"/>
        </w:rPr>
        <w:t>муниципального образования «</w:t>
      </w:r>
      <w:proofErr w:type="spellStart"/>
      <w:r>
        <w:rPr>
          <w:color w:val="000000"/>
          <w:spacing w:val="-4"/>
        </w:rPr>
        <w:t>Ключевское</w:t>
      </w:r>
      <w:proofErr w:type="spellEnd"/>
      <w:r>
        <w:rPr>
          <w:color w:val="000000"/>
          <w:spacing w:val="-4"/>
        </w:rPr>
        <w:t>»</w:t>
      </w:r>
      <w:r w:rsidR="00F3050E">
        <w:rPr>
          <w:color w:val="000000"/>
          <w:spacing w:val="-4"/>
        </w:rPr>
        <w:t xml:space="preserve">                                                  23  июня  </w:t>
      </w:r>
      <w:r>
        <w:rPr>
          <w:color w:val="000000"/>
          <w:spacing w:val="-4"/>
        </w:rPr>
        <w:t>2016</w:t>
      </w:r>
      <w:r w:rsidR="00F3050E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г</w:t>
      </w:r>
      <w:r w:rsidR="00F3050E">
        <w:rPr>
          <w:color w:val="000000"/>
          <w:spacing w:val="-4"/>
        </w:rPr>
        <w:t>ода</w:t>
      </w:r>
    </w:p>
    <w:p w:rsidR="00320DC3" w:rsidRDefault="00320DC3" w:rsidP="00320DC3">
      <w:pPr>
        <w:rPr>
          <w:b/>
        </w:rPr>
      </w:pPr>
    </w:p>
    <w:p w:rsidR="00320DC3" w:rsidRDefault="00320DC3" w:rsidP="00320DC3">
      <w:pPr>
        <w:jc w:val="both"/>
      </w:pPr>
      <w:r>
        <w:t xml:space="preserve">         За  1 квартал 2016 года поступило доходов 483 тыс. руб. при плане 2232,5 тыс. руб., что составляет 21,6 %. Собственных доходов поступило 42,9 тыс. руб. при плане 492 тыс. руб. Расходная часть бюджета выполнена на 13,8 %.</w:t>
      </w:r>
    </w:p>
    <w:p w:rsidR="00320DC3" w:rsidRDefault="00320DC3" w:rsidP="00320DC3">
      <w:pPr>
        <w:jc w:val="both"/>
      </w:pPr>
    </w:p>
    <w:p w:rsidR="00320DC3" w:rsidRDefault="00320DC3" w:rsidP="00320DC3">
      <w:pPr>
        <w:jc w:val="both"/>
      </w:pPr>
      <w:r>
        <w:t xml:space="preserve">         Руководствуясь Уставом муниципального образования «</w:t>
      </w:r>
      <w:proofErr w:type="spellStart"/>
      <w:r>
        <w:t>Ключевское</w:t>
      </w:r>
      <w:proofErr w:type="spellEnd"/>
      <w:r>
        <w:t>», Совет депутатов РЕШАЕТ:</w:t>
      </w:r>
    </w:p>
    <w:p w:rsidR="00320DC3" w:rsidRDefault="00320DC3" w:rsidP="00320DC3">
      <w:pPr>
        <w:jc w:val="both"/>
      </w:pPr>
    </w:p>
    <w:p w:rsidR="00320DC3" w:rsidRDefault="00320DC3" w:rsidP="00320DC3">
      <w:pPr>
        <w:numPr>
          <w:ilvl w:val="0"/>
          <w:numId w:val="1"/>
        </w:numPr>
        <w:jc w:val="both"/>
      </w:pPr>
      <w:r>
        <w:t>Утвердить отчет об исполнении бюджета муниципального образования «</w:t>
      </w:r>
      <w:proofErr w:type="spellStart"/>
      <w:r>
        <w:t>Ключевское</w:t>
      </w:r>
      <w:proofErr w:type="spellEnd"/>
      <w:r>
        <w:t>» за  1 квартал 2016 года по доходам в сумме 483 тыс. руб., по расходам в сумме 458,5 тыс. руб. с профицитом  24,5 тыс. руб.</w:t>
      </w:r>
    </w:p>
    <w:p w:rsidR="00320DC3" w:rsidRDefault="00320DC3" w:rsidP="00320DC3">
      <w:pPr>
        <w:ind w:left="360"/>
        <w:jc w:val="both"/>
      </w:pPr>
    </w:p>
    <w:p w:rsidR="00320DC3" w:rsidRDefault="00320DC3" w:rsidP="00320DC3">
      <w:pPr>
        <w:jc w:val="both"/>
      </w:pPr>
    </w:p>
    <w:p w:rsidR="00320DC3" w:rsidRDefault="00320DC3" w:rsidP="00320DC3">
      <w:pPr>
        <w:ind w:left="360"/>
        <w:jc w:val="both"/>
      </w:pPr>
    </w:p>
    <w:p w:rsidR="00320DC3" w:rsidRDefault="00320DC3" w:rsidP="00320DC3">
      <w:pPr>
        <w:jc w:val="both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320DC3" w:rsidRDefault="00320DC3" w:rsidP="00320DC3">
      <w:pPr>
        <w:jc w:val="both"/>
      </w:pPr>
      <w:r>
        <w:t>образования «</w:t>
      </w:r>
      <w:proofErr w:type="spellStart"/>
      <w:r>
        <w:t>Ключевское</w:t>
      </w:r>
      <w:proofErr w:type="spellEnd"/>
      <w:r>
        <w:t xml:space="preserve">»   </w:t>
      </w:r>
      <w:r>
        <w:tab/>
        <w:t xml:space="preserve">                                     В.А.</w:t>
      </w:r>
      <w:r w:rsidR="00F3050E">
        <w:t xml:space="preserve"> </w:t>
      </w:r>
      <w:proofErr w:type="spellStart"/>
      <w:r>
        <w:t>Главатских</w:t>
      </w:r>
      <w:proofErr w:type="spellEnd"/>
    </w:p>
    <w:p w:rsidR="00320DC3" w:rsidRDefault="00320DC3" w:rsidP="00320DC3">
      <w:pPr>
        <w:tabs>
          <w:tab w:val="left" w:pos="5600"/>
        </w:tabs>
        <w:jc w:val="both"/>
      </w:pPr>
    </w:p>
    <w:p w:rsidR="00320DC3" w:rsidRDefault="00320DC3" w:rsidP="00320DC3">
      <w:pPr>
        <w:jc w:val="both"/>
      </w:pPr>
    </w:p>
    <w:p w:rsidR="00320DC3" w:rsidRDefault="00320DC3" w:rsidP="00320DC3">
      <w:proofErr w:type="spellStart"/>
      <w:r>
        <w:t>п</w:t>
      </w:r>
      <w:proofErr w:type="gramStart"/>
      <w:r>
        <w:t>.К</w:t>
      </w:r>
      <w:proofErr w:type="gramEnd"/>
      <w:r>
        <w:t>ез</w:t>
      </w:r>
      <w:proofErr w:type="spellEnd"/>
    </w:p>
    <w:p w:rsidR="00320DC3" w:rsidRDefault="00320DC3" w:rsidP="00320DC3">
      <w:r>
        <w:t>№</w:t>
      </w:r>
      <w:r w:rsidR="00F3050E">
        <w:t>176</w:t>
      </w:r>
    </w:p>
    <w:p w:rsidR="00F3050E" w:rsidRDefault="00F3050E" w:rsidP="00320DC3">
      <w:r>
        <w:t>23.06.2016г</w:t>
      </w:r>
    </w:p>
    <w:p w:rsidR="006D78B1" w:rsidRDefault="009078FD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35EB"/>
    <w:multiLevelType w:val="hybridMultilevel"/>
    <w:tmpl w:val="B95A2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AA"/>
    <w:rsid w:val="00320DC3"/>
    <w:rsid w:val="00320E1F"/>
    <w:rsid w:val="00353FCB"/>
    <w:rsid w:val="009078FD"/>
    <w:rsid w:val="009E3944"/>
    <w:rsid w:val="00B723AA"/>
    <w:rsid w:val="00F3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20DC3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0D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0D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D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20DC3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0D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0D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D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2016-07-06T04:58:00Z</cp:lastPrinted>
  <dcterms:created xsi:type="dcterms:W3CDTF">2016-06-15T04:32:00Z</dcterms:created>
  <dcterms:modified xsi:type="dcterms:W3CDTF">2016-07-06T04:58:00Z</dcterms:modified>
</cp:coreProperties>
</file>